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4742B30" w:rsidR="00202DD4" w:rsidRPr="002029AA" w:rsidRDefault="006A3265" w:rsidP="000B7A71">
      <w:pPr>
        <w:pStyle w:val="Heading2"/>
        <w:rPr>
          <w:rFonts w:eastAsia="Merriweather" w:cs="Merriweather"/>
          <w:highlight w:val="white"/>
        </w:rPr>
      </w:pPr>
      <w:bookmarkStart w:id="0" w:name="_GoBack"/>
      <w:bookmarkEnd w:id="0"/>
      <w:r w:rsidRPr="002029AA">
        <w:rPr>
          <w:highlight w:val="white"/>
        </w:rPr>
        <w:t>დამტკიცებულია</w:t>
      </w:r>
    </w:p>
    <w:p w14:paraId="00000002" w14:textId="152A56EF" w:rsidR="00202DD4" w:rsidRPr="002029AA" w:rsidRDefault="006A3265">
      <w:pPr>
        <w:spacing w:after="0"/>
        <w:rPr>
          <w:rFonts w:ascii="Sylfaen" w:eastAsia="Merriweather" w:hAnsi="Sylfaen" w:cs="Merriweather"/>
          <w:highlight w:val="white"/>
        </w:rPr>
      </w:pPr>
      <w:r w:rsidRPr="002029AA">
        <w:rPr>
          <w:rFonts w:ascii="Sylfaen" w:eastAsia="Arial Unicode MS" w:hAnsi="Sylfaen" w:cs="Arial Unicode MS"/>
          <w:highlight w:val="white"/>
        </w:rPr>
        <w:t>შპს რობერ შუმანის სახელობის ევროპული სასწავლებლის</w:t>
      </w:r>
    </w:p>
    <w:p w14:paraId="00000003" w14:textId="299564FE" w:rsidR="00202DD4" w:rsidRPr="002029AA" w:rsidRDefault="006A3265">
      <w:pPr>
        <w:spacing w:after="0"/>
        <w:rPr>
          <w:rFonts w:ascii="Sylfaen" w:eastAsia="Merriweather" w:hAnsi="Sylfaen" w:cs="Merriweather"/>
          <w:highlight w:val="white"/>
        </w:rPr>
      </w:pPr>
      <w:r w:rsidRPr="002029AA">
        <w:rPr>
          <w:rFonts w:ascii="Sylfaen" w:eastAsia="Arial Unicode MS" w:hAnsi="Sylfaen" w:cs="Arial Unicode MS"/>
          <w:highlight w:val="white"/>
        </w:rPr>
        <w:t>დირექტორატის ბრძანებით</w:t>
      </w:r>
    </w:p>
    <w:p w14:paraId="00000004" w14:textId="77777777" w:rsidR="00202DD4" w:rsidRPr="002029AA" w:rsidRDefault="00202DD4">
      <w:pPr>
        <w:spacing w:after="0"/>
        <w:rPr>
          <w:rFonts w:ascii="Sylfaen" w:eastAsia="Merriweather" w:hAnsi="Sylfaen" w:cs="Merriweather"/>
          <w:highlight w:val="white"/>
        </w:rPr>
      </w:pPr>
    </w:p>
    <w:p w14:paraId="00000005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6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7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8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9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A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B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C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D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E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0F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10" w14:textId="77777777" w:rsidR="00202DD4" w:rsidRPr="002029AA" w:rsidRDefault="00202DD4">
      <w:pPr>
        <w:spacing w:after="0"/>
        <w:jc w:val="center"/>
        <w:rPr>
          <w:rFonts w:ascii="Sylfaen" w:eastAsia="Merriweather" w:hAnsi="Sylfaen" w:cs="Merriweather"/>
          <w:b/>
          <w:highlight w:val="white"/>
        </w:rPr>
      </w:pPr>
    </w:p>
    <w:p w14:paraId="00000011" w14:textId="3096A90D" w:rsidR="00202DD4" w:rsidRPr="002029AA" w:rsidRDefault="006A3265">
      <w:pPr>
        <w:spacing w:after="0"/>
        <w:jc w:val="center"/>
        <w:rPr>
          <w:rFonts w:ascii="Sylfaen" w:eastAsia="Merriweather" w:hAnsi="Sylfaen" w:cs="Merriweather"/>
          <w:b/>
          <w:sz w:val="32"/>
          <w:szCs w:val="32"/>
          <w:highlight w:val="white"/>
        </w:rPr>
      </w:pPr>
      <w:r w:rsidRPr="002029AA">
        <w:rPr>
          <w:rFonts w:ascii="Sylfaen" w:eastAsia="Arial Unicode MS" w:hAnsi="Sylfaen" w:cs="Arial Unicode MS"/>
          <w:b/>
          <w:sz w:val="32"/>
          <w:szCs w:val="32"/>
          <w:highlight w:val="white"/>
        </w:rPr>
        <w:t>შპს რობერ შუმანის სახელობის ევროპული სასწავლებლის</w:t>
      </w:r>
    </w:p>
    <w:p w14:paraId="00000012" w14:textId="1B3313CD" w:rsidR="00202DD4" w:rsidRPr="002029AA" w:rsidRDefault="006A3265">
      <w:pPr>
        <w:jc w:val="center"/>
        <w:rPr>
          <w:rFonts w:ascii="Sylfaen" w:eastAsia="Merriweather" w:hAnsi="Sylfaen" w:cs="Merriweather"/>
          <w:b/>
          <w:sz w:val="32"/>
          <w:szCs w:val="32"/>
        </w:rPr>
      </w:pPr>
      <w:r w:rsidRPr="002029AA">
        <w:rPr>
          <w:rFonts w:ascii="Sylfaen" w:eastAsia="Arial Unicode MS" w:hAnsi="Sylfaen" w:cs="Arial Unicode MS"/>
          <w:b/>
          <w:sz w:val="32"/>
          <w:szCs w:val="32"/>
        </w:rPr>
        <w:t>მოსწავლის ინიციატივების მხარდაჭერის  მექანიზმი</w:t>
      </w:r>
    </w:p>
    <w:p w14:paraId="00000013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4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5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6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7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8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9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A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B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C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D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E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1F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20" w14:textId="3B735C38" w:rsidR="00202DD4" w:rsidRPr="002029AA" w:rsidRDefault="006A3265">
      <w:pPr>
        <w:jc w:val="center"/>
        <w:rPr>
          <w:rFonts w:ascii="Sylfaen" w:hAnsi="Sylfaen"/>
        </w:rPr>
      </w:pPr>
      <w:r w:rsidRPr="002029AA">
        <w:rPr>
          <w:rFonts w:ascii="Sylfaen" w:eastAsia="Arial Unicode MS" w:hAnsi="Sylfaen" w:cs="Arial Unicode MS"/>
          <w:b/>
        </w:rPr>
        <w:t>თბილისი</w:t>
      </w:r>
    </w:p>
    <w:p w14:paraId="00000022" w14:textId="306A3BBA" w:rsidR="00202DD4" w:rsidRPr="002029AA" w:rsidRDefault="006A3265" w:rsidP="00141278">
      <w:pPr>
        <w:jc w:val="center"/>
        <w:rPr>
          <w:rFonts w:ascii="Sylfaen" w:eastAsia="Merriweather" w:hAnsi="Sylfaen" w:cs="Merriweather"/>
          <w:b/>
        </w:rPr>
      </w:pPr>
      <w:r w:rsidRPr="002029AA">
        <w:rPr>
          <w:rFonts w:ascii="Sylfaen" w:eastAsia="Arial Unicode MS" w:hAnsi="Sylfaen" w:cs="Arial Unicode MS"/>
          <w:b/>
        </w:rPr>
        <w:lastRenderedPageBreak/>
        <w:t>მუხლი 1. ზოგადი დებულებები</w:t>
      </w:r>
    </w:p>
    <w:p w14:paraId="00000023" w14:textId="482D39A1" w:rsidR="00202DD4" w:rsidRPr="002029AA" w:rsidRDefault="006A3265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 xml:space="preserve">1. აღნიშნული დოკუმენტი განსაზღვრავს შპს </w:t>
      </w:r>
      <w:r w:rsidRPr="002029AA">
        <w:rPr>
          <w:rFonts w:ascii="Sylfaen" w:eastAsia="Arial Unicode MS" w:hAnsi="Sylfaen" w:cs="Arial Unicode MS"/>
          <w:highlight w:val="white"/>
        </w:rPr>
        <w:t xml:space="preserve">რობერ შუმანის სახელობის ევროპული სასწავლებლის </w:t>
      </w:r>
      <w:r w:rsidR="002029AA">
        <w:rPr>
          <w:rFonts w:ascii="Sylfaen" w:eastAsia="Arial Unicode MS" w:hAnsi="Sylfaen" w:cs="Arial Unicode MS"/>
          <w:highlight w:val="white"/>
        </w:rPr>
        <w:t>(შემდ</w:t>
      </w:r>
      <w:r w:rsidR="00630892">
        <w:rPr>
          <w:rFonts w:ascii="Sylfaen" w:eastAsia="Arial Unicode MS" w:hAnsi="Sylfaen" w:cs="Arial Unicode MS"/>
          <w:highlight w:val="white"/>
        </w:rPr>
        <w:t>გ</w:t>
      </w:r>
      <w:r w:rsidR="002029AA">
        <w:rPr>
          <w:rFonts w:ascii="Sylfaen" w:eastAsia="Arial Unicode MS" w:hAnsi="Sylfaen" w:cs="Arial Unicode MS"/>
          <w:highlight w:val="white"/>
        </w:rPr>
        <w:t xml:space="preserve">ომში - სკოლა) </w:t>
      </w:r>
      <w:r w:rsidRPr="002029AA">
        <w:rPr>
          <w:rFonts w:ascii="Sylfaen" w:eastAsia="Arial Unicode MS" w:hAnsi="Sylfaen" w:cs="Arial Unicode MS"/>
        </w:rPr>
        <w:t>მოსწავლეთა ინიციატივების მხარდამჭერ მექანიზმს.</w:t>
      </w:r>
    </w:p>
    <w:p w14:paraId="00000024" w14:textId="756A3734" w:rsidR="00202DD4" w:rsidRPr="002029AA" w:rsidRDefault="006A3265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>2. აღნიშნული მექანიზმი ვრცელდება სკოლის ყველა მოსწავლეზე.</w:t>
      </w:r>
    </w:p>
    <w:p w14:paraId="00000025" w14:textId="7DCCC40A" w:rsidR="00202DD4" w:rsidRPr="002029AA" w:rsidRDefault="006A3265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 xml:space="preserve">3. მექანიზმის მიზანია განისაზღვროს სკოლის  მხრიდან მოსწავლეთა ინიციატივების ხელშეწყობის პროცესი. </w:t>
      </w:r>
    </w:p>
    <w:p w14:paraId="00000026" w14:textId="2336C19E" w:rsidR="00202DD4" w:rsidRPr="002029AA" w:rsidRDefault="006A3265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>4. მოსწავლეთა მხრიდან წარმოდგენილი ინიციატივა შესაძლოა გულისხმობდეს სპორტულ, კულტურულ, შემეცნებით, საექსკურსიო-შემეცნებითი, საგანმანათლებლო თუ სხვა საზოგადოებრივად სასარგებლო აქტივობას, ასევე არაფორმალურ განათლებას.</w:t>
      </w:r>
    </w:p>
    <w:p w14:paraId="00000027" w14:textId="686598AE" w:rsidR="00202DD4" w:rsidRPr="002029AA" w:rsidRDefault="006A3265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>5. ნებისმიერ მოსწავლეს აქვს უფლება ღიად ისაუბროს საკუთარი ინიციატივის შესახებ, აღნიშნული მექანიზმის საფუძველზე განსახილველად და მხარდასაჭერად  წარადგინოს საკუთარი იდეები.</w:t>
      </w:r>
    </w:p>
    <w:p w14:paraId="00000028" w14:textId="6270AD60" w:rsidR="00202DD4" w:rsidRPr="002029AA" w:rsidRDefault="006A3265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>6. ნებისმიერი მოსწავლე უფლებამოსილია საკუთარი ინიციატივის მხარდაჭერისა და განხორციელების მიზნით ითანამშრომლოს სასკოლო საზოგადოების ნებისმიერ წევრთან.</w:t>
      </w:r>
    </w:p>
    <w:p w14:paraId="00000029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2A" w14:textId="777BDF7B" w:rsidR="00202DD4" w:rsidRPr="002029AA" w:rsidRDefault="006A3265">
      <w:pPr>
        <w:jc w:val="center"/>
        <w:rPr>
          <w:rFonts w:ascii="Sylfaen" w:eastAsia="Merriweather" w:hAnsi="Sylfaen" w:cs="Merriweather"/>
          <w:b/>
        </w:rPr>
      </w:pPr>
      <w:r w:rsidRPr="002029AA">
        <w:rPr>
          <w:rFonts w:ascii="Sylfaen" w:eastAsia="Arial Unicode MS" w:hAnsi="Sylfaen" w:cs="Arial Unicode MS"/>
          <w:b/>
        </w:rPr>
        <w:t>მუხლი 2. მოსწავლის ინიციატივის მხარდამჭერი მექანიზმი</w:t>
      </w:r>
    </w:p>
    <w:p w14:paraId="0000002B" w14:textId="510DCCCB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="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მოსწავლეს (მოსწავლეთა ჯგუფს) უფლება აქვს კანონმდებლობით დადგენილი წესით, წერილობით ან/და ზეპირად გამოხატოს საკუთარი აზრი და  საკუთარი აზრების და იდეების განხორციელების ინიციატივით მიმართოს სკოლის მოსწავლეთა თვითმმართველობას/კლასის დამრიგებელს</w:t>
      </w:r>
      <w:r w:rsidR="00630892">
        <w:rPr>
          <w:rFonts w:ascii="Sylfaen" w:eastAsia="Arial Unicode MS" w:hAnsi="Sylfaen" w:cs="Arial Unicode MS"/>
          <w:color w:val="000000"/>
        </w:rPr>
        <w:t>/</w:t>
      </w:r>
      <w:r w:rsidR="002029AA">
        <w:rPr>
          <w:rFonts w:ascii="Sylfaen" w:eastAsia="Arial Unicode MS" w:hAnsi="Sylfaen" w:cs="Arial Unicode MS"/>
          <w:color w:val="000000"/>
        </w:rPr>
        <w:t>აღმზრდელს</w:t>
      </w:r>
      <w:r w:rsidRPr="002029AA">
        <w:rPr>
          <w:rFonts w:ascii="Sylfaen" w:eastAsia="Arial Unicode MS" w:hAnsi="Sylfaen" w:cs="Arial Unicode MS"/>
          <w:color w:val="000000"/>
        </w:rPr>
        <w:t>/არაფორმალური განათლების კოორდინატორს/პროგრამის დირექტორს.</w:t>
      </w:r>
    </w:p>
    <w:p w14:paraId="0000002C" w14:textId="69DF70E2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="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მოსწავლეს შეუძლია   ჩაერთოს და მიიღოს მონაწილეობა საკუთარი ან/და სხვისი ინიციატივის განხილვის პროცესში.</w:t>
      </w:r>
    </w:p>
    <w:p w14:paraId="0000002D" w14:textId="6DF1D464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="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მოსწავლეთა თვითმმართველობა</w:t>
      </w:r>
      <w:r w:rsidR="002029AA">
        <w:rPr>
          <w:rFonts w:ascii="Sylfaen" w:eastAsia="Arial Unicode MS" w:hAnsi="Sylfaen" w:cs="Arial Unicode MS"/>
          <w:color w:val="000000"/>
        </w:rPr>
        <w:t>)</w:t>
      </w:r>
      <w:r w:rsidRPr="002029AA">
        <w:rPr>
          <w:rFonts w:ascii="Sylfaen" w:eastAsia="Merriweather" w:hAnsi="Sylfaen" w:cs="Merriweather"/>
        </w:rPr>
        <w:t>/</w:t>
      </w:r>
      <w:r w:rsidRPr="002029AA">
        <w:rPr>
          <w:rFonts w:ascii="Sylfaen" w:eastAsia="Arial Unicode MS" w:hAnsi="Sylfaen" w:cs="Arial Unicode MS"/>
          <w:color w:val="000000"/>
        </w:rPr>
        <w:t>კლასის დამრიგებელი</w:t>
      </w:r>
      <w:r w:rsidR="00630892">
        <w:rPr>
          <w:rFonts w:ascii="Sylfaen" w:eastAsia="Arial Unicode MS" w:hAnsi="Sylfaen" w:cs="Arial Unicode MS"/>
          <w:color w:val="000000"/>
        </w:rPr>
        <w:t>/</w:t>
      </w:r>
      <w:r w:rsidR="002029AA">
        <w:rPr>
          <w:rFonts w:ascii="Sylfaen" w:eastAsia="Arial Unicode MS" w:hAnsi="Sylfaen" w:cs="Arial Unicode MS"/>
          <w:color w:val="000000"/>
        </w:rPr>
        <w:t>აღმზრდელი/</w:t>
      </w:r>
      <w:r w:rsidRPr="002029AA">
        <w:rPr>
          <w:rFonts w:ascii="Sylfaen" w:eastAsia="Arial Unicode MS" w:hAnsi="Sylfaen" w:cs="Arial Unicode MS"/>
          <w:color w:val="000000"/>
        </w:rPr>
        <w:t xml:space="preserve"> არაფორმალური განათლების კოორდინატორი უფლებამოსილია მხარი დაუჭიროს მოსწავლის ან/და მოსწავლეთა გარკვეული ჯგუფის ინიციატივას და მიმართოს პროგრამის დირექტორს. </w:t>
      </w:r>
    </w:p>
    <w:p w14:paraId="0000002E" w14:textId="47A665D9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მოსწავლეთა თვითმმართველობას, კლასის დამრიგებელს</w:t>
      </w:r>
      <w:r w:rsidR="007D7D77">
        <w:rPr>
          <w:rFonts w:ascii="Sylfaen" w:eastAsia="Arial Unicode MS" w:hAnsi="Sylfaen" w:cs="Arial Unicode MS"/>
          <w:color w:val="000000"/>
        </w:rPr>
        <w:t>/აღმზრდელს</w:t>
      </w:r>
      <w:r w:rsidRPr="002029AA">
        <w:rPr>
          <w:rFonts w:ascii="Sylfaen" w:eastAsia="Arial Unicode MS" w:hAnsi="Sylfaen" w:cs="Arial Unicode MS"/>
          <w:color w:val="000000"/>
        </w:rPr>
        <w:t>, არაფორმალური განათლების კოორდინატორს</w:t>
      </w:r>
      <w:r w:rsidRPr="002029AA">
        <w:rPr>
          <w:rFonts w:ascii="Sylfaen" w:eastAsia="Merriweather" w:hAnsi="Sylfaen" w:cs="Merriweather"/>
        </w:rPr>
        <w:t>,</w:t>
      </w:r>
      <w:r w:rsidRPr="002029AA">
        <w:rPr>
          <w:rFonts w:ascii="Sylfaen" w:eastAsia="Arial Unicode MS" w:hAnsi="Sylfaen" w:cs="Arial Unicode MS"/>
          <w:color w:val="000000"/>
        </w:rPr>
        <w:t xml:space="preserve"> პროგრამის დირექტორს   შეუძლიათ მოსთხოვონ ინიციატივის წარმდგენს განსახორციელებელი აქტივობის აღწერა,  აქტივობის განხორციელების ვადების, საჭირო რესურსების, ჩართული პირების შესახებ ინფორმაციის მითითება;</w:t>
      </w:r>
    </w:p>
    <w:p w14:paraId="0000002F" w14:textId="53CA46C3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spacing w:after="0"/>
        <w:ind w:left="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 xml:space="preserve">ინიციატივის წარდგენიდან </w:t>
      </w:r>
      <w:r w:rsidRPr="002029AA">
        <w:rPr>
          <w:rFonts w:ascii="Sylfaen" w:eastAsia="Arial Unicode MS" w:hAnsi="Sylfaen" w:cs="Arial Unicode MS"/>
        </w:rPr>
        <w:t>გონივრულ</w:t>
      </w:r>
      <w:r w:rsidRPr="002029AA">
        <w:rPr>
          <w:rFonts w:ascii="Sylfaen" w:eastAsia="Arial Unicode MS" w:hAnsi="Sylfaen" w:cs="Arial Unicode MS"/>
          <w:color w:val="000000"/>
        </w:rPr>
        <w:t xml:space="preserve"> ვადაში პროგრამის დირექტორი </w:t>
      </w:r>
      <w:r w:rsidRPr="002029AA">
        <w:rPr>
          <w:rFonts w:ascii="Sylfaen" w:eastAsia="Arial Unicode MS" w:hAnsi="Sylfaen" w:cs="Arial Unicode MS"/>
        </w:rPr>
        <w:t>იღებს</w:t>
      </w:r>
      <w:r w:rsidRPr="002029AA">
        <w:rPr>
          <w:rFonts w:ascii="Sylfaen" w:eastAsia="Arial Unicode MS" w:hAnsi="Sylfaen" w:cs="Arial Unicode MS"/>
          <w:color w:val="000000"/>
        </w:rPr>
        <w:t xml:space="preserve"> გადაწყვეტილებას ინიციატივის მხარდაჭერის ან მხარდაჭერაზე უარის თქმის თაობაზე და აცნობებს ინიციატივის წარმდგენს.</w:t>
      </w:r>
    </w:p>
    <w:p w14:paraId="00000030" w14:textId="0590CFFE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="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ინიციატივის მხარდაჭერა</w:t>
      </w:r>
      <w:r w:rsidR="00CC0919">
        <w:rPr>
          <w:rFonts w:ascii="Sylfaen" w:eastAsia="Arial Unicode MS" w:hAnsi="Sylfaen" w:cs="Arial Unicode MS"/>
          <w:color w:val="000000"/>
        </w:rPr>
        <w:t>ზე უარი უნდა იყოს დასაბუთებული</w:t>
      </w:r>
      <w:r w:rsidRPr="002029AA">
        <w:rPr>
          <w:rFonts w:ascii="Sylfaen" w:eastAsia="Arial Unicode MS" w:hAnsi="Sylfaen" w:cs="Arial Unicode MS"/>
          <w:color w:val="000000"/>
        </w:rPr>
        <w:t>.</w:t>
      </w:r>
    </w:p>
    <w:p w14:paraId="00000031" w14:textId="0ACF2CF7" w:rsidR="00202DD4" w:rsidRPr="002029AA" w:rsidRDefault="004569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90" w:firstLine="30"/>
        <w:jc w:val="both"/>
        <w:rPr>
          <w:rFonts w:ascii="Sylfaen" w:eastAsia="Merriweather" w:hAnsi="Sylfaen" w:cs="Merriweather"/>
          <w:color w:val="000000"/>
        </w:rPr>
      </w:pPr>
      <w:r>
        <w:rPr>
          <w:rFonts w:ascii="Sylfaen" w:eastAsia="Arial Unicode MS" w:hAnsi="Sylfaen" w:cs="Arial Unicode MS"/>
          <w:color w:val="000000"/>
        </w:rPr>
        <w:t>პროგრამის</w:t>
      </w:r>
      <w:r w:rsidRPr="002029AA">
        <w:rPr>
          <w:rFonts w:ascii="Sylfaen" w:eastAsia="Arial Unicode MS" w:hAnsi="Sylfaen" w:cs="Arial Unicode MS"/>
          <w:color w:val="000000"/>
        </w:rPr>
        <w:t xml:space="preserve"> </w:t>
      </w:r>
      <w:r w:rsidR="006A3265" w:rsidRPr="002029AA">
        <w:rPr>
          <w:rFonts w:ascii="Sylfaen" w:eastAsia="Arial Unicode MS" w:hAnsi="Sylfaen" w:cs="Arial Unicode MS"/>
          <w:color w:val="000000"/>
        </w:rPr>
        <w:t xml:space="preserve">დირექტორი უფლებამოსილია  მოსწავლის ან/და მოსწავლეთა გარკვეული ჯგუფის ინიციატივების მხარდასაჭერად </w:t>
      </w:r>
      <w:r w:rsidRPr="002029AA">
        <w:rPr>
          <w:rFonts w:ascii="Sylfaen" w:eastAsia="Arial Unicode MS" w:hAnsi="Sylfaen" w:cs="Arial Unicode MS"/>
          <w:color w:val="000000"/>
        </w:rPr>
        <w:t xml:space="preserve">ბრძანებით  </w:t>
      </w:r>
      <w:r w:rsidR="006A3265" w:rsidRPr="002029AA">
        <w:rPr>
          <w:rFonts w:ascii="Sylfaen" w:eastAsia="Arial Unicode MS" w:hAnsi="Sylfaen" w:cs="Arial Unicode MS"/>
          <w:color w:val="000000"/>
        </w:rPr>
        <w:t>შექმნას მოსწავლეთა ინიციატივების განხილვისა და განხორციელების მხარდამჭერი ჯგუფი.</w:t>
      </w:r>
    </w:p>
    <w:p w14:paraId="00000032" w14:textId="313343FA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9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lastRenderedPageBreak/>
        <w:t>მოსწავლეთა ინიციატივების განხილვა-განხორციელებისას დაუშვებელია რომელიმე მოსწავლის დისკრიმინაცია ან ნებისმიერი ქმედება, რომელიც პირდაპირ ან ირიბად უკავშირდება მოსწავლის უფლებების  შეზღუდვას.</w:t>
      </w:r>
    </w:p>
    <w:p w14:paraId="00000033" w14:textId="043319F5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9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მოსწავლეთა ინიციატივის მხარდაჭერის შემდგომ პროგრამის დირექტორის მიერ განისაზღვრება პირი, რომელიც დაეხმარება მოსწავლეებს საკუთარი ინიციატივების  ორგანიზებასა და განხორციელებაში. აღნიშნული პირი შეიძლება იყოს არაფორმალური განათლების კოორდინატორი.</w:t>
      </w:r>
    </w:p>
    <w:p w14:paraId="00000034" w14:textId="1E01D84C" w:rsidR="00202DD4" w:rsidRPr="002029AA" w:rsidRDefault="006A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90" w:firstLine="30"/>
        <w:jc w:val="both"/>
        <w:rPr>
          <w:rFonts w:ascii="Sylfaen" w:eastAsia="Merriweather" w:hAnsi="Sylfaen" w:cs="Merriweather"/>
          <w:color w:val="000000"/>
        </w:rPr>
      </w:pPr>
      <w:r w:rsidRPr="002029AA">
        <w:rPr>
          <w:rFonts w:ascii="Sylfaen" w:eastAsia="Arial Unicode MS" w:hAnsi="Sylfaen" w:cs="Arial Unicode MS"/>
          <w:color w:val="000000"/>
        </w:rPr>
        <w:t>ინიციატივის მხარდაჭერის შემდგომ მის შესრულებაზე პასუხისმგებელია ინიციატივის წარმდგენი, ჩართული პირები და დირექტორის მიერ განსაზღვრული პირი.</w:t>
      </w:r>
    </w:p>
    <w:p w14:paraId="00000035" w14:textId="63B4FFFE" w:rsidR="00202DD4" w:rsidRPr="002029AA" w:rsidRDefault="006A3265">
      <w:pPr>
        <w:jc w:val="center"/>
        <w:rPr>
          <w:rFonts w:ascii="Sylfaen" w:eastAsia="Merriweather" w:hAnsi="Sylfaen" w:cs="Merriweather"/>
          <w:b/>
        </w:rPr>
      </w:pPr>
      <w:r w:rsidRPr="002029AA">
        <w:rPr>
          <w:rFonts w:ascii="Sylfaen" w:eastAsia="Arial Unicode MS" w:hAnsi="Sylfaen" w:cs="Arial Unicode MS"/>
          <w:b/>
        </w:rPr>
        <w:t>მუხლი 3. დასკვნითი დებულებანი</w:t>
      </w:r>
    </w:p>
    <w:p w14:paraId="00000036" w14:textId="0999EA4B" w:rsidR="00202DD4" w:rsidRPr="002029AA" w:rsidRDefault="006A3265">
      <w:pPr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>1. მოსწავლის ინიციატივების მხარდაჭერის მექანიზმს  ბრძანებით ამტკიცებს სკოლის დირექტორატი.</w:t>
      </w:r>
    </w:p>
    <w:p w14:paraId="00000037" w14:textId="67A9532B" w:rsidR="00202DD4" w:rsidRPr="002029AA" w:rsidRDefault="006A3265">
      <w:pPr>
        <w:jc w:val="both"/>
        <w:rPr>
          <w:rFonts w:ascii="Sylfaen" w:eastAsia="Merriweather" w:hAnsi="Sylfaen" w:cs="Merriweather"/>
        </w:rPr>
      </w:pPr>
      <w:r w:rsidRPr="002029AA">
        <w:rPr>
          <w:rFonts w:ascii="Sylfaen" w:eastAsia="Arial Unicode MS" w:hAnsi="Sylfaen" w:cs="Arial Unicode MS"/>
        </w:rPr>
        <w:t>2. მოსწავლის ინიციატივების მექანიზმში ცვლილებების და/ან დამატებების შეტანა ხდება წინამდებარე მუხლის პირველი პუნქტით განსაზღვრული წესით.</w:t>
      </w:r>
    </w:p>
    <w:p w14:paraId="00000038" w14:textId="77777777" w:rsidR="00202DD4" w:rsidRPr="002029AA" w:rsidRDefault="00202DD4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Sylfaen" w:eastAsia="Merriweather" w:hAnsi="Sylfaen" w:cs="Merriweather"/>
          <w:color w:val="000000"/>
        </w:rPr>
      </w:pPr>
    </w:p>
    <w:p w14:paraId="00000039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p w14:paraId="0000003A" w14:textId="77777777" w:rsidR="00202DD4" w:rsidRPr="002029AA" w:rsidRDefault="00202DD4">
      <w:pPr>
        <w:rPr>
          <w:rFonts w:ascii="Sylfaen" w:eastAsia="Merriweather" w:hAnsi="Sylfaen" w:cs="Merriweather"/>
          <w:b/>
        </w:rPr>
      </w:pPr>
    </w:p>
    <w:sectPr w:rsidR="00202DD4" w:rsidRPr="002029AA">
      <w:headerReference w:type="default" r:id="rId9"/>
      <w:pgSz w:w="12240" w:h="15840"/>
      <w:pgMar w:top="108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B96CE" w14:textId="77777777" w:rsidR="0086149B" w:rsidRDefault="0086149B">
      <w:pPr>
        <w:spacing w:after="0" w:line="240" w:lineRule="auto"/>
      </w:pPr>
      <w:r>
        <w:separator/>
      </w:r>
    </w:p>
  </w:endnote>
  <w:endnote w:type="continuationSeparator" w:id="0">
    <w:p w14:paraId="691DB79F" w14:textId="77777777" w:rsidR="0086149B" w:rsidRDefault="0086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9509" w14:textId="77777777" w:rsidR="0086149B" w:rsidRDefault="0086149B">
      <w:pPr>
        <w:spacing w:after="0" w:line="240" w:lineRule="auto"/>
      </w:pPr>
      <w:r>
        <w:separator/>
      </w:r>
    </w:p>
  </w:footnote>
  <w:footnote w:type="continuationSeparator" w:id="0">
    <w:p w14:paraId="18F63803" w14:textId="77777777" w:rsidR="0086149B" w:rsidRDefault="0086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B" w14:textId="76F6D104" w:rsidR="00202DD4" w:rsidRDefault="006A3265">
    <w:pPr>
      <w:jc w:val="center"/>
      <w:rPr>
        <w:rFonts w:ascii="Merriweather" w:eastAsia="Merriweather" w:hAnsi="Merriweather" w:cs="Merriweather"/>
        <w:b/>
        <w:sz w:val="20"/>
        <w:szCs w:val="20"/>
      </w:rPr>
    </w:pPr>
    <w:r>
      <w:rPr>
        <w:rFonts w:ascii="Merriweather" w:eastAsia="Merriweather" w:hAnsi="Merriweather" w:cs="Merriweather"/>
        <w:sz w:val="20"/>
        <w:szCs w:val="20"/>
      </w:rPr>
      <w:t xml:space="preserve">                                                                                          </w:t>
    </w:r>
  </w:p>
  <w:p w14:paraId="0000003C" w14:textId="77777777" w:rsidR="00202DD4" w:rsidRDefault="00202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Merriweather" w:eastAsia="Merriweather" w:hAnsi="Merriweather" w:cs="Merriweather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4D18"/>
    <w:multiLevelType w:val="multilevel"/>
    <w:tmpl w:val="AE8A7F1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D4"/>
    <w:rsid w:val="000B7A71"/>
    <w:rsid w:val="001049C6"/>
    <w:rsid w:val="00134594"/>
    <w:rsid w:val="00141278"/>
    <w:rsid w:val="002029AA"/>
    <w:rsid w:val="00202DD4"/>
    <w:rsid w:val="004569D2"/>
    <w:rsid w:val="00481655"/>
    <w:rsid w:val="00630892"/>
    <w:rsid w:val="006A3265"/>
    <w:rsid w:val="007D7D77"/>
    <w:rsid w:val="0086149B"/>
    <w:rsid w:val="00A2402F"/>
    <w:rsid w:val="00BE57FD"/>
    <w:rsid w:val="00CC0919"/>
    <w:rsid w:val="00F04FF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8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2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87"/>
  </w:style>
  <w:style w:type="paragraph" w:styleId="Footer">
    <w:name w:val="footer"/>
    <w:basedOn w:val="Normal"/>
    <w:link w:val="FooterChar"/>
    <w:uiPriority w:val="99"/>
    <w:unhideWhenUsed/>
    <w:rsid w:val="00E9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8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2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87"/>
  </w:style>
  <w:style w:type="paragraph" w:styleId="Footer">
    <w:name w:val="footer"/>
    <w:basedOn w:val="Normal"/>
    <w:link w:val="FooterChar"/>
    <w:uiPriority w:val="99"/>
    <w:unhideWhenUsed/>
    <w:rsid w:val="00E9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8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RwNv+I8xoN5KAgN7QBTaNwlz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zgAciExQ3M4M0UwNFpzaDVyWjc0czlsQ3RxV1lQTzlaVkZY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ანა მენაფირე</dc:creator>
  <cp:lastModifiedBy>Marika</cp:lastModifiedBy>
  <cp:revision>2</cp:revision>
  <dcterms:created xsi:type="dcterms:W3CDTF">2024-08-30T15:02:00Z</dcterms:created>
  <dcterms:modified xsi:type="dcterms:W3CDTF">2024-08-30T15:02:00Z</dcterms:modified>
</cp:coreProperties>
</file>